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8" w:rsidRPr="00861558" w:rsidRDefault="00861558">
      <w:pPr>
        <w:rPr>
          <w:rFonts w:ascii="Times New Roman" w:hAnsi="Times New Roman" w:cs="Times New Roman"/>
          <w:b/>
          <w:sz w:val="28"/>
          <w:szCs w:val="28"/>
        </w:rPr>
      </w:pPr>
      <w:r w:rsidRPr="00861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0</wp:posOffset>
                </wp:positionV>
                <wp:extent cx="3162300" cy="8001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F1F" w:rsidRPr="00861558" w:rsidRDefault="0086155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„Kocham książkę dlatego, że wprowadza mnie w mój własny świat że odkrywa we mnie bogactwa, których nie przeczuwałem.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Jarosław Iwaszkiewicz </w:t>
                            </w:r>
                          </w:p>
                          <w:p w:rsidR="00861558" w:rsidRDefault="00861558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861558" w:rsidRDefault="00861558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861558" w:rsidRDefault="00861558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861558" w:rsidRPr="00861558" w:rsidRDefault="00861558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0.4pt;margin-top:0;width:249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">
                <v:textbox>
                  <w:txbxContent>
                    <w:p w:rsidR="00E21F1F" w:rsidRPr="00861558" w:rsidRDefault="00861558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„Kocham książkę dlatego, że wprowadza mnie w mój własny świat że odkrywa we mnie bogactwa, których nie przeczuwałem.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br/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Jarosław Iwaszkiewicz </w:t>
                      </w:r>
                    </w:p>
                    <w:p w:rsidR="00861558" w:rsidRDefault="0086155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861558" w:rsidRDefault="0086155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861558" w:rsidRDefault="0086155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861558" w:rsidRPr="00861558" w:rsidRDefault="0086155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61558">
        <w:rPr>
          <w:rFonts w:ascii="Times New Roman" w:hAnsi="Times New Roman" w:cs="Times New Roman"/>
          <w:b/>
          <w:sz w:val="28"/>
          <w:szCs w:val="28"/>
        </w:rPr>
        <w:t xml:space="preserve">Wychowanie przez czytanie </w:t>
      </w:r>
    </w:p>
    <w:p w:rsidR="00784889" w:rsidRPr="00861558" w:rsidRDefault="00E21F1F">
      <w:pPr>
        <w:rPr>
          <w:rFonts w:ascii="Times New Roman" w:hAnsi="Times New Roman" w:cs="Times New Roman"/>
          <w:sz w:val="24"/>
          <w:szCs w:val="24"/>
        </w:rPr>
      </w:pPr>
      <w:r w:rsidRPr="00861558">
        <w:rPr>
          <w:rFonts w:ascii="Times New Roman" w:hAnsi="Times New Roman" w:cs="Times New Roman"/>
          <w:sz w:val="24"/>
          <w:szCs w:val="24"/>
        </w:rPr>
        <w:t>W trosce o poprawę stanu czytelnictwa uczniów biblioteka szkolna zamierza podjąć działania, które mają na celu zainteresować uczniów tekstem drukowanym. Działania te wpisuje się w podstawowe kierunki realizacji polityki oświatowej państwa ogłoszone przez MEN: Rozwijanie kompetencji czytelniczych oraz upowszechnienie</w:t>
      </w:r>
      <w:r w:rsidR="00784889" w:rsidRPr="00861558">
        <w:rPr>
          <w:rFonts w:ascii="Times New Roman" w:hAnsi="Times New Roman" w:cs="Times New Roman"/>
          <w:sz w:val="24"/>
          <w:szCs w:val="24"/>
        </w:rPr>
        <w:t xml:space="preserve"> czytelnicze wśród dzieci i młodzieży oraz odpowiada na założenia Narodowego Rozwoju Czytelnictwa.</w:t>
      </w:r>
    </w:p>
    <w:p w:rsidR="00AA6DED" w:rsidRPr="00861558" w:rsidRDefault="00784889">
      <w:pPr>
        <w:rPr>
          <w:rFonts w:ascii="Times New Roman" w:hAnsi="Times New Roman" w:cs="Times New Roman"/>
          <w:sz w:val="24"/>
          <w:szCs w:val="24"/>
        </w:rPr>
      </w:pPr>
      <w:r w:rsidRPr="00861558">
        <w:rPr>
          <w:rFonts w:ascii="Times New Roman" w:hAnsi="Times New Roman" w:cs="Times New Roman"/>
          <w:sz w:val="24"/>
          <w:szCs w:val="24"/>
        </w:rPr>
        <w:t xml:space="preserve">Zajęcia czytelnicze umożliwią </w:t>
      </w:r>
      <w:r w:rsidR="00AA6DED" w:rsidRPr="00861558">
        <w:rPr>
          <w:rFonts w:ascii="Times New Roman" w:hAnsi="Times New Roman" w:cs="Times New Roman"/>
          <w:sz w:val="24"/>
          <w:szCs w:val="24"/>
        </w:rPr>
        <w:t>wdrażanie uczniów do prawidłowego posługiwania się językiem polskim, kształtowanie w zakresie mówienia i czytania, wyrabiania wrażliwości oraz uważnego słuchania tekstu.</w:t>
      </w:r>
    </w:p>
    <w:p w:rsidR="00AA6DED" w:rsidRPr="00861558" w:rsidRDefault="00AA6DED">
      <w:pPr>
        <w:rPr>
          <w:rFonts w:ascii="Times New Roman" w:hAnsi="Times New Roman" w:cs="Times New Roman"/>
          <w:sz w:val="24"/>
          <w:szCs w:val="24"/>
        </w:rPr>
      </w:pPr>
      <w:r w:rsidRPr="00861558">
        <w:rPr>
          <w:rFonts w:ascii="Times New Roman" w:hAnsi="Times New Roman" w:cs="Times New Roman"/>
          <w:sz w:val="24"/>
          <w:szCs w:val="24"/>
        </w:rPr>
        <w:t xml:space="preserve">Realizacja zajęć; Głośne czytanie książek przez nauczyciela minimum raz w tygodniu. </w:t>
      </w:r>
      <w:r w:rsidR="00861558">
        <w:rPr>
          <w:rFonts w:ascii="Times New Roman" w:hAnsi="Times New Roman" w:cs="Times New Roman"/>
          <w:sz w:val="24"/>
          <w:szCs w:val="24"/>
        </w:rPr>
        <w:br/>
      </w:r>
      <w:r w:rsidRPr="00861558">
        <w:rPr>
          <w:rFonts w:ascii="Times New Roman" w:hAnsi="Times New Roman" w:cs="Times New Roman"/>
          <w:sz w:val="24"/>
          <w:szCs w:val="24"/>
        </w:rPr>
        <w:t xml:space="preserve">W ramach zajęć odbywać się będą ćwiczenia sprawdzające poziom rozumienia tekstu. </w:t>
      </w:r>
      <w:r w:rsidR="006A238E">
        <w:rPr>
          <w:rFonts w:ascii="Times New Roman" w:hAnsi="Times New Roman" w:cs="Times New Roman"/>
          <w:sz w:val="24"/>
          <w:szCs w:val="24"/>
        </w:rPr>
        <w:t>Spotkania z dziećmi odbywać się będą w świetlicy szkolnej i w zerówce.</w:t>
      </w:r>
    </w:p>
    <w:p w:rsidR="00861558" w:rsidRPr="00861558" w:rsidRDefault="00AA6DED">
      <w:pPr>
        <w:rPr>
          <w:rFonts w:ascii="Times New Roman" w:hAnsi="Times New Roman" w:cs="Times New Roman"/>
          <w:sz w:val="24"/>
          <w:szCs w:val="24"/>
        </w:rPr>
      </w:pPr>
      <w:r w:rsidRPr="00861558">
        <w:rPr>
          <w:rFonts w:ascii="Times New Roman" w:hAnsi="Times New Roman" w:cs="Times New Roman"/>
          <w:sz w:val="24"/>
          <w:szCs w:val="24"/>
        </w:rPr>
        <w:t xml:space="preserve">Zadania dodatkowe; Cyklicznie wybierany będzie wiersz, którego chętni uczniowie </w:t>
      </w:r>
      <w:r w:rsidR="00861558" w:rsidRPr="00861558">
        <w:rPr>
          <w:rFonts w:ascii="Times New Roman" w:hAnsi="Times New Roman" w:cs="Times New Roman"/>
          <w:sz w:val="24"/>
          <w:szCs w:val="24"/>
        </w:rPr>
        <w:t xml:space="preserve">będę się uczyć cały miesiąc. Podsumowaniem będzie konkurs recytatorski. </w:t>
      </w:r>
      <w:r w:rsidR="006A238E">
        <w:rPr>
          <w:rFonts w:ascii="Times New Roman" w:hAnsi="Times New Roman" w:cs="Times New Roman"/>
          <w:sz w:val="24"/>
          <w:szCs w:val="24"/>
        </w:rPr>
        <w:br/>
        <w:t>W</w:t>
      </w:r>
      <w:bookmarkStart w:id="0" w:name="_GoBack"/>
      <w:bookmarkEnd w:id="0"/>
      <w:r w:rsidR="00861558" w:rsidRPr="00861558">
        <w:rPr>
          <w:rFonts w:ascii="Times New Roman" w:hAnsi="Times New Roman" w:cs="Times New Roman"/>
          <w:sz w:val="24"/>
          <w:szCs w:val="24"/>
        </w:rPr>
        <w:t xml:space="preserve">ykonane przez dzieci prace plastyczne będzie można podziwiać na gazetce szkolnej. </w:t>
      </w:r>
    </w:p>
    <w:p w:rsidR="00AA6DED" w:rsidRPr="00861558" w:rsidRDefault="00861558" w:rsidP="00861558">
      <w:pPr>
        <w:rPr>
          <w:rFonts w:ascii="Times New Roman" w:hAnsi="Times New Roman" w:cs="Times New Roman"/>
          <w:sz w:val="24"/>
          <w:szCs w:val="24"/>
        </w:rPr>
      </w:pPr>
      <w:r w:rsidRPr="00861558">
        <w:rPr>
          <w:rFonts w:ascii="Times New Roman" w:hAnsi="Times New Roman" w:cs="Times New Roman"/>
          <w:sz w:val="24"/>
          <w:szCs w:val="24"/>
        </w:rPr>
        <w:br/>
        <w:t>Jak podaje Fundacja ABCXXI :</w:t>
      </w:r>
    </w:p>
    <w:p w:rsidR="00861558" w:rsidRPr="00861558" w:rsidRDefault="00861558" w:rsidP="00861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Badania, sfinansowane przez Ministerstwo Kultury i Dziedzictwa Narodowego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przeprowadzone przez Ośrodek Ewaluacji wykazały, że w szkołach, które wprowadziły codzienne czytanie uczniom nastąpiły bardzo pozytywne zmiany:</w:t>
      </w:r>
    </w:p>
    <w:p w:rsidR="00861558" w:rsidRPr="00861558" w:rsidRDefault="00861558" w:rsidP="0086155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 </w:t>
      </w:r>
      <w:r w:rsidRPr="00861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poziomu wypowiedzi </w:t>
      </w: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ustnych i pisemnych uczniów,</w:t>
      </w:r>
    </w:p>
    <w:p w:rsidR="00861558" w:rsidRPr="00861558" w:rsidRDefault="00861558" w:rsidP="0086155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zasobu </w:t>
      </w:r>
      <w:r w:rsidRPr="00861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słownictwa</w:t>
      </w: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 czynnego i biernego,</w:t>
      </w:r>
    </w:p>
    <w:p w:rsidR="00861558" w:rsidRPr="00861558" w:rsidRDefault="00861558" w:rsidP="0086155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 </w:t>
      </w:r>
      <w:r w:rsidRPr="00861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wiedzy ogólnej </w:t>
      </w: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</w:p>
    <w:p w:rsidR="00861558" w:rsidRPr="00861558" w:rsidRDefault="00861558" w:rsidP="0086155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 </w:t>
      </w:r>
      <w:r w:rsidRPr="00861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zrozumienia tekstów </w:t>
      </w: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i poleceń,</w:t>
      </w:r>
    </w:p>
    <w:p w:rsidR="00861558" w:rsidRPr="00861558" w:rsidRDefault="00861558" w:rsidP="0086155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 </w:t>
      </w:r>
      <w:r w:rsidRPr="00861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refleksji i krytycznego myślenia</w:t>
      </w: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1558" w:rsidRPr="00861558" w:rsidRDefault="00861558" w:rsidP="0086155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 </w:t>
      </w:r>
      <w:r w:rsidRPr="00861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wyobraźni i poczucia humoru</w:t>
      </w: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1558" w:rsidRPr="00861558" w:rsidRDefault="00861558" w:rsidP="0086155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wzajemnych </w:t>
      </w:r>
      <w:r w:rsidRPr="00861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relacji </w:t>
      </w: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uczniami,</w:t>
      </w:r>
    </w:p>
    <w:p w:rsidR="00861558" w:rsidRPr="00861558" w:rsidRDefault="00861558" w:rsidP="0086155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powstawanie </w:t>
      </w:r>
      <w:r w:rsidRPr="00861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więzi</w:t>
      </w: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 pomiędzy nauczycielem i uczniami,</w:t>
      </w:r>
    </w:p>
    <w:p w:rsidR="00861558" w:rsidRPr="00861558" w:rsidRDefault="00861558" w:rsidP="0086155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spadek ilości aspołecznych, prowokacyjnych i agresywnych </w:t>
      </w:r>
      <w:proofErr w:type="spellStart"/>
      <w:r w:rsidRPr="00861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zachowań</w:t>
      </w:r>
      <w:proofErr w:type="spellEnd"/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1558" w:rsidRPr="00861558" w:rsidRDefault="00861558" w:rsidP="0086155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 </w:t>
      </w:r>
      <w:r w:rsidRPr="00861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zaangażowania rodziców </w:t>
      </w: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w czytanie dzieciom w domu,</w:t>
      </w:r>
    </w:p>
    <w:p w:rsidR="00861558" w:rsidRPr="00861558" w:rsidRDefault="00861558" w:rsidP="0086155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wzrost czytelnictwa </w:t>
      </w:r>
      <w:r w:rsidRPr="0086155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uczniowie wypożyczają więcej książek</w:t>
      </w:r>
    </w:p>
    <w:tbl>
      <w:tblPr>
        <w:tblW w:w="0" w:type="auto"/>
        <w:jc w:val="center"/>
        <w:tblCellSpacing w:w="15" w:type="dxa"/>
        <w:tblCellMar>
          <w:top w:w="150" w:type="dxa"/>
          <w:left w:w="15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61558" w:rsidRPr="00861558" w:rsidTr="008615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1558" w:rsidRPr="00861558" w:rsidRDefault="00861558" w:rsidP="0086155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524F4" w:rsidRDefault="00E21F1F" w:rsidP="00AA6DED">
      <w:pPr>
        <w:jc w:val="right"/>
      </w:pPr>
      <w:r>
        <w:t xml:space="preserve"> </w:t>
      </w:r>
    </w:p>
    <w:sectPr w:rsidR="0075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17B6"/>
    <w:multiLevelType w:val="multilevel"/>
    <w:tmpl w:val="9142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1F"/>
    <w:rsid w:val="006A238E"/>
    <w:rsid w:val="007524F4"/>
    <w:rsid w:val="00784889"/>
    <w:rsid w:val="0080547A"/>
    <w:rsid w:val="00861558"/>
    <w:rsid w:val="00AA6DED"/>
    <w:rsid w:val="00E2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7F15-1E1A-48EE-AA4E-328D121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2018-02-15T07:28:00Z</dcterms:created>
  <dcterms:modified xsi:type="dcterms:W3CDTF">2018-02-15T07:28:00Z</dcterms:modified>
</cp:coreProperties>
</file>