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7E" w:rsidRPr="00B90F7E" w:rsidRDefault="00B90F7E" w:rsidP="00B90F7E">
      <w:pPr>
        <w:pBdr>
          <w:top w:val="single" w:sz="6" w:space="1" w:color="auto"/>
        </w:pBdr>
        <w:spacing w:after="0" w:line="240" w:lineRule="auto"/>
        <w:jc w:val="center"/>
        <w:rPr>
          <w:rFonts w:ascii="Times New Roman" w:eastAsia="Times New Roman" w:hAnsi="Times New Roman" w:cs="Times New Roman"/>
          <w:vanish/>
          <w:sz w:val="28"/>
          <w:szCs w:val="28"/>
          <w:lang w:eastAsia="pl-PL"/>
        </w:rPr>
      </w:pPr>
      <w:r w:rsidRPr="00B90F7E">
        <w:rPr>
          <w:rFonts w:ascii="Times New Roman" w:eastAsia="Times New Roman" w:hAnsi="Times New Roman" w:cs="Times New Roman"/>
          <w:vanish/>
          <w:sz w:val="28"/>
          <w:szCs w:val="28"/>
          <w:lang w:eastAsia="pl-PL"/>
        </w:rPr>
        <w:t>Dół formularza</w:t>
      </w:r>
    </w:p>
    <w:p w:rsidR="00B90F7E" w:rsidRPr="00B90F7E" w:rsidRDefault="00B90F7E" w:rsidP="00B90F7E">
      <w:pPr>
        <w:spacing w:after="150" w:line="240" w:lineRule="auto"/>
        <w:jc w:val="center"/>
        <w:rPr>
          <w:rFonts w:ascii="Times New Roman" w:eastAsia="Times New Roman" w:hAnsi="Times New Roman" w:cs="Times New Roman"/>
          <w:sz w:val="28"/>
          <w:szCs w:val="28"/>
          <w:lang w:eastAsia="pl-PL"/>
        </w:rPr>
      </w:pPr>
      <w:r w:rsidRPr="00B90F7E">
        <w:rPr>
          <w:rFonts w:ascii="Times New Roman" w:eastAsia="Times New Roman" w:hAnsi="Times New Roman" w:cs="Times New Roman"/>
          <w:b/>
          <w:bCs/>
          <w:sz w:val="28"/>
          <w:szCs w:val="28"/>
          <w:lang w:eastAsia="pl-PL"/>
        </w:rPr>
        <w:t>Regulamin zdalnego nauczania na rok szkolny 2020/2021</w:t>
      </w:r>
      <w:r w:rsidR="00A53B78">
        <w:rPr>
          <w:rFonts w:ascii="Times New Roman" w:eastAsia="Times New Roman" w:hAnsi="Times New Roman" w:cs="Times New Roman"/>
          <w:b/>
          <w:bCs/>
          <w:sz w:val="28"/>
          <w:szCs w:val="28"/>
          <w:lang w:eastAsia="pl-PL"/>
        </w:rPr>
        <w:t xml:space="preserve"> </w:t>
      </w:r>
      <w:bookmarkStart w:id="0" w:name="_GoBack"/>
      <w:bookmarkEnd w:id="0"/>
    </w:p>
    <w:p w:rsidR="00B90F7E" w:rsidRPr="00B90F7E" w:rsidRDefault="00B90F7E" w:rsidP="00B90F7E">
      <w:pPr>
        <w:spacing w:after="150" w:line="240" w:lineRule="auto"/>
        <w:jc w:val="center"/>
        <w:rPr>
          <w:rFonts w:ascii="Times New Roman" w:eastAsia="Times New Roman" w:hAnsi="Times New Roman" w:cs="Times New Roman"/>
          <w:sz w:val="28"/>
          <w:szCs w:val="28"/>
          <w:lang w:eastAsia="pl-PL"/>
        </w:rPr>
      </w:pPr>
      <w:r w:rsidRPr="00B90F7E">
        <w:rPr>
          <w:rFonts w:ascii="Times New Roman" w:eastAsia="Times New Roman" w:hAnsi="Times New Roman" w:cs="Times New Roman"/>
          <w:b/>
          <w:bCs/>
          <w:sz w:val="28"/>
          <w:szCs w:val="28"/>
          <w:lang w:eastAsia="pl-PL"/>
        </w:rPr>
        <w:t xml:space="preserve">w Szkole Podstawowej im. </w:t>
      </w:r>
      <w:r>
        <w:rPr>
          <w:rFonts w:ascii="Times New Roman" w:eastAsia="Times New Roman" w:hAnsi="Times New Roman" w:cs="Times New Roman"/>
          <w:b/>
          <w:bCs/>
          <w:sz w:val="28"/>
          <w:szCs w:val="28"/>
          <w:lang w:eastAsia="pl-PL"/>
        </w:rPr>
        <w:t xml:space="preserve">Ignacego Łukasiewicza w Cieszacinie Wielkim </w:t>
      </w:r>
    </w:p>
    <w:p w:rsidR="00B90F7E" w:rsidRPr="00BB29C9" w:rsidRDefault="00BB29C9" w:rsidP="00BB29C9">
      <w:pPr>
        <w:pStyle w:val="Akapitzlist"/>
        <w:numPr>
          <w:ilvl w:val="0"/>
          <w:numId w:val="18"/>
        </w:numPr>
        <w:spacing w:before="100" w:beforeAutospacing="1" w:after="100" w:afterAutospacing="1" w:line="300" w:lineRule="atLeas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Zadania Dyrektora i N</w:t>
      </w:r>
      <w:r w:rsidR="00B90F7E" w:rsidRPr="00BB29C9">
        <w:rPr>
          <w:rFonts w:ascii="Times New Roman" w:eastAsia="Times New Roman" w:hAnsi="Times New Roman" w:cs="Times New Roman"/>
          <w:b/>
          <w:bCs/>
          <w:sz w:val="24"/>
          <w:szCs w:val="24"/>
          <w:lang w:eastAsia="pl-PL"/>
        </w:rPr>
        <w:t>auczycieli</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b/>
          <w:bCs/>
          <w:sz w:val="24"/>
          <w:szCs w:val="24"/>
          <w:lang w:eastAsia="pl-PL"/>
        </w:rPr>
        <w:t> </w:t>
      </w:r>
    </w:p>
    <w:p w:rsidR="00B90F7E" w:rsidRPr="00B90F7E" w:rsidRDefault="00B90F7E" w:rsidP="00B90F7E">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Zdalne nauczanie wprowadza się w szkole decyzją Ministra Edukacji Narodowej, lub Dyrektora szkoły w porozumieniu ze Państwową Powiatową Stacją Sanitarno- Epidemiologiczną w sytuacji, w której dotychczas prowadzone zajęcia zostają zawieszone.</w:t>
      </w:r>
    </w:p>
    <w:p w:rsidR="00B90F7E" w:rsidRPr="00B90F7E" w:rsidRDefault="00B90F7E" w:rsidP="00B90F7E">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O wprowadzeniu zdalnego nauczania Dyrektor szkoły informuje nauczycieli, rodziców oraz uczniów za pośrednictwem, strony internetowej szkoły oraz za pomocą mediów społecznościowych powołując się na odpowiednie rozporządzenie w tej sprawie.</w:t>
      </w:r>
    </w:p>
    <w:p w:rsidR="00B90F7E" w:rsidRPr="00B90F7E" w:rsidRDefault="00B90F7E" w:rsidP="00B90F7E">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Po ogłoszeniu decyzji szkoła przechodzi na zdalne nauczanie w sposó</w:t>
      </w:r>
      <w:r>
        <w:rPr>
          <w:rFonts w:ascii="Times New Roman" w:eastAsia="Times New Roman" w:hAnsi="Times New Roman" w:cs="Times New Roman"/>
          <w:sz w:val="24"/>
          <w:szCs w:val="24"/>
          <w:lang w:eastAsia="pl-PL"/>
        </w:rPr>
        <w:t xml:space="preserve">b wykorzystując platformę </w:t>
      </w:r>
      <w:proofErr w:type="spellStart"/>
      <w:r>
        <w:rPr>
          <w:rFonts w:ascii="Times New Roman" w:eastAsia="Times New Roman" w:hAnsi="Times New Roman" w:cs="Times New Roman"/>
          <w:sz w:val="24"/>
          <w:szCs w:val="24"/>
          <w:lang w:eastAsia="pl-PL"/>
        </w:rPr>
        <w:t>Classroom</w:t>
      </w:r>
      <w:proofErr w:type="spellEnd"/>
      <w:r>
        <w:rPr>
          <w:rFonts w:ascii="Times New Roman" w:eastAsia="Times New Roman" w:hAnsi="Times New Roman" w:cs="Times New Roman"/>
          <w:sz w:val="24"/>
          <w:szCs w:val="24"/>
          <w:lang w:eastAsia="pl-PL"/>
        </w:rPr>
        <w:t>.</w:t>
      </w:r>
    </w:p>
    <w:p w:rsidR="00B90F7E" w:rsidRPr="00B90F7E" w:rsidRDefault="00B90F7E" w:rsidP="00B90F7E">
      <w:pPr>
        <w:numPr>
          <w:ilvl w:val="0"/>
          <w:numId w:val="3"/>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Nauczyciele mają obowiązek poinformować Dyrektora szkoły, czy dysponują odpowiednimi narzędziami, które umożliwią im prowadzenie z</w:t>
      </w:r>
      <w:r>
        <w:rPr>
          <w:rFonts w:ascii="Times New Roman" w:eastAsia="Times New Roman" w:hAnsi="Times New Roman" w:cs="Times New Roman"/>
          <w:sz w:val="24"/>
          <w:szCs w:val="24"/>
          <w:lang w:eastAsia="pl-PL"/>
        </w:rPr>
        <w:t>dalnego nauczania.  </w:t>
      </w:r>
      <w:r w:rsidRPr="00B90F7E">
        <w:rPr>
          <w:rFonts w:ascii="Times New Roman" w:eastAsia="Times New Roman" w:hAnsi="Times New Roman" w:cs="Times New Roman"/>
          <w:sz w:val="24"/>
          <w:szCs w:val="24"/>
          <w:lang w:eastAsia="pl-PL"/>
        </w:rPr>
        <w:t>W przypadku, kiedy nauczyciel nie dysponuje takim sprzętem, Dyrektor zobowiązany jest udostępnić nauczycielowi pracownię na terenie szkoły, która będzie spełniała wymagania techniczne umożliwiające prowadzenie zdalnego nauczania (komputer przenośny lub stacjonarny, stałe łącze internetowe).</w:t>
      </w:r>
    </w:p>
    <w:p w:rsidR="00B90F7E" w:rsidRPr="00BB29C9" w:rsidRDefault="00B90F7E" w:rsidP="00BB29C9">
      <w:pPr>
        <w:pStyle w:val="Akapitzlist"/>
        <w:numPr>
          <w:ilvl w:val="0"/>
          <w:numId w:val="17"/>
        </w:numPr>
        <w:spacing w:after="150" w:line="240" w:lineRule="auto"/>
        <w:rPr>
          <w:rFonts w:ascii="Times New Roman" w:eastAsia="Times New Roman" w:hAnsi="Times New Roman" w:cs="Times New Roman"/>
          <w:sz w:val="24"/>
          <w:szCs w:val="24"/>
          <w:lang w:eastAsia="pl-PL"/>
        </w:rPr>
      </w:pPr>
      <w:r w:rsidRPr="00BB29C9">
        <w:rPr>
          <w:rFonts w:ascii="Times New Roman" w:eastAsia="Times New Roman" w:hAnsi="Times New Roman" w:cs="Times New Roman"/>
          <w:b/>
          <w:bCs/>
          <w:sz w:val="24"/>
          <w:szCs w:val="24"/>
          <w:lang w:eastAsia="pl-PL"/>
        </w:rPr>
        <w:t>Bezpieczeństwo</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b/>
          <w:bCs/>
          <w:sz w:val="24"/>
          <w:szCs w:val="24"/>
          <w:lang w:eastAsia="pl-PL"/>
        </w:rPr>
        <w:t> </w:t>
      </w:r>
    </w:p>
    <w:p w:rsidR="00B90F7E" w:rsidRDefault="00B90F7E" w:rsidP="00B90F7E">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xml:space="preserve">Po ogłoszeniu decyzji o przejściu szkoły na nauczanie zdalne, </w:t>
      </w:r>
      <w:r w:rsidR="00BB29C9">
        <w:rPr>
          <w:rFonts w:ascii="Times New Roman" w:eastAsia="Times New Roman" w:hAnsi="Times New Roman" w:cs="Times New Roman"/>
          <w:sz w:val="24"/>
          <w:szCs w:val="24"/>
          <w:lang w:eastAsia="pl-PL"/>
        </w:rPr>
        <w:t xml:space="preserve">przypominam </w:t>
      </w:r>
      <w:r w:rsidRPr="00B90F7E">
        <w:rPr>
          <w:rFonts w:ascii="Times New Roman" w:eastAsia="Times New Roman" w:hAnsi="Times New Roman" w:cs="Times New Roman"/>
          <w:sz w:val="24"/>
          <w:szCs w:val="24"/>
          <w:lang w:eastAsia="pl-PL"/>
        </w:rPr>
        <w:t xml:space="preserve"> o bezpieczeństwie podczas pracy w Internecie, netykiecie ( w tym konsekwencji niewłaściwego zachowania się podczas zdalnych lekcji) oraz </w:t>
      </w:r>
      <w:r w:rsidR="00BB29C9">
        <w:rPr>
          <w:rFonts w:ascii="Times New Roman" w:eastAsia="Times New Roman" w:hAnsi="Times New Roman" w:cs="Times New Roman"/>
          <w:sz w:val="24"/>
          <w:szCs w:val="24"/>
          <w:lang w:eastAsia="pl-PL"/>
        </w:rPr>
        <w:t xml:space="preserve"> o zasadach </w:t>
      </w:r>
      <w:r w:rsidRPr="00B90F7E">
        <w:rPr>
          <w:rFonts w:ascii="Times New Roman" w:eastAsia="Times New Roman" w:hAnsi="Times New Roman" w:cs="Times New Roman"/>
          <w:sz w:val="24"/>
          <w:szCs w:val="24"/>
          <w:lang w:eastAsia="pl-PL"/>
        </w:rPr>
        <w:t xml:space="preserve"> zdalnego nauczania. </w:t>
      </w:r>
    </w:p>
    <w:p w:rsidR="00B90F7E" w:rsidRPr="00B90F7E" w:rsidRDefault="00B90F7E" w:rsidP="00B90F7E">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Zarówno uczeń jak i nauczyciel zobowiązany jest do bezpiecznego korzystania z narzędzi zgodnie z ich przeznaczeniem oraz bezwzględnego zachowania BHP</w:t>
      </w:r>
    </w:p>
    <w:p w:rsidR="00B90F7E" w:rsidRPr="00B90F7E" w:rsidRDefault="00B90F7E" w:rsidP="00B90F7E">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Głównym narzędziem kontaktu z rodzicami i uczniami na czas zdalnego nauczania  </w:t>
      </w:r>
      <w:r>
        <w:rPr>
          <w:rFonts w:ascii="Times New Roman" w:eastAsia="Times New Roman" w:hAnsi="Times New Roman" w:cs="Times New Roman"/>
          <w:sz w:val="24"/>
          <w:szCs w:val="24"/>
          <w:lang w:eastAsia="pl-PL"/>
        </w:rPr>
        <w:t xml:space="preserve">jest platforma </w:t>
      </w:r>
      <w:proofErr w:type="spellStart"/>
      <w:r>
        <w:rPr>
          <w:rFonts w:ascii="Times New Roman" w:eastAsia="Times New Roman" w:hAnsi="Times New Roman" w:cs="Times New Roman"/>
          <w:sz w:val="24"/>
          <w:szCs w:val="24"/>
          <w:lang w:eastAsia="pl-PL"/>
        </w:rPr>
        <w:t>Classroom</w:t>
      </w:r>
      <w:proofErr w:type="spellEnd"/>
      <w:r>
        <w:rPr>
          <w:rFonts w:ascii="Times New Roman" w:eastAsia="Times New Roman" w:hAnsi="Times New Roman" w:cs="Times New Roman"/>
          <w:sz w:val="24"/>
          <w:szCs w:val="24"/>
          <w:lang w:eastAsia="pl-PL"/>
        </w:rPr>
        <w:t>, e-</w:t>
      </w:r>
      <w:proofErr w:type="spellStart"/>
      <w:r>
        <w:rPr>
          <w:rFonts w:ascii="Times New Roman" w:eastAsia="Times New Roman" w:hAnsi="Times New Roman" w:cs="Times New Roman"/>
          <w:sz w:val="24"/>
          <w:szCs w:val="24"/>
          <w:lang w:eastAsia="pl-PL"/>
        </w:rPr>
        <w:t>Podreczniki</w:t>
      </w:r>
      <w:proofErr w:type="spellEnd"/>
      <w:r>
        <w:rPr>
          <w:rFonts w:ascii="Times New Roman" w:eastAsia="Times New Roman" w:hAnsi="Times New Roman" w:cs="Times New Roman"/>
          <w:sz w:val="24"/>
          <w:szCs w:val="24"/>
          <w:lang w:eastAsia="pl-PL"/>
        </w:rPr>
        <w:t xml:space="preserve"> i </w:t>
      </w:r>
      <w:proofErr w:type="spellStart"/>
      <w:r>
        <w:rPr>
          <w:rFonts w:ascii="Times New Roman" w:eastAsia="Times New Roman" w:hAnsi="Times New Roman" w:cs="Times New Roman"/>
          <w:sz w:val="24"/>
          <w:szCs w:val="24"/>
          <w:lang w:eastAsia="pl-PL"/>
        </w:rPr>
        <w:t>WSiPnet</w:t>
      </w:r>
      <w:proofErr w:type="spellEnd"/>
      <w:r>
        <w:rPr>
          <w:rFonts w:ascii="Times New Roman" w:eastAsia="Times New Roman" w:hAnsi="Times New Roman" w:cs="Times New Roman"/>
          <w:sz w:val="24"/>
          <w:szCs w:val="24"/>
          <w:lang w:eastAsia="pl-PL"/>
        </w:rPr>
        <w:t xml:space="preserve">. </w:t>
      </w:r>
      <w:r w:rsidRPr="00B90F7E">
        <w:rPr>
          <w:rFonts w:ascii="Times New Roman" w:eastAsia="Times New Roman" w:hAnsi="Times New Roman" w:cs="Times New Roman"/>
          <w:sz w:val="24"/>
          <w:szCs w:val="24"/>
          <w:lang w:eastAsia="pl-PL"/>
        </w:rPr>
        <w:t xml:space="preserve">W wyjątkowych sytuacjach (gdy nie można skontaktować się z uczniem lub rodzicem), możliwa jest komunikacja za pośrednictwem innych mediów ustalonych przez nauczyciela. Wszelkich konsultacji, odpowiedzi na pytania rodziców lub uczniów nauczyciel udziela </w:t>
      </w:r>
      <w:r>
        <w:rPr>
          <w:rFonts w:ascii="Times New Roman" w:eastAsia="Times New Roman" w:hAnsi="Times New Roman" w:cs="Times New Roman"/>
          <w:sz w:val="24"/>
          <w:szCs w:val="24"/>
          <w:lang w:eastAsia="pl-PL"/>
        </w:rPr>
        <w:t>za pośrednictwem</w:t>
      </w:r>
      <w:r w:rsidR="00BB29C9">
        <w:rPr>
          <w:rFonts w:ascii="Times New Roman" w:eastAsia="Times New Roman" w:hAnsi="Times New Roman" w:cs="Times New Roman"/>
          <w:sz w:val="24"/>
          <w:szCs w:val="24"/>
          <w:lang w:eastAsia="pl-PL"/>
        </w:rPr>
        <w:t xml:space="preserve"> poczty elektronicznej i </w:t>
      </w:r>
      <w:r>
        <w:rPr>
          <w:rFonts w:ascii="Times New Roman" w:eastAsia="Times New Roman" w:hAnsi="Times New Roman" w:cs="Times New Roman"/>
          <w:sz w:val="24"/>
          <w:szCs w:val="24"/>
          <w:lang w:eastAsia="pl-PL"/>
        </w:rPr>
        <w:t xml:space="preserve">innych komunikatorów </w:t>
      </w:r>
      <w:r w:rsidRPr="00B90F7E">
        <w:rPr>
          <w:rFonts w:ascii="Times New Roman" w:eastAsia="Times New Roman" w:hAnsi="Times New Roman" w:cs="Times New Roman"/>
          <w:sz w:val="24"/>
          <w:szCs w:val="24"/>
          <w:lang w:eastAsia="pl-PL"/>
        </w:rPr>
        <w:t>w ciągu 2 dni roboczych.</w:t>
      </w:r>
    </w:p>
    <w:p w:rsidR="00B90F7E" w:rsidRPr="00B90F7E" w:rsidRDefault="00B90F7E" w:rsidP="00B90F7E">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Każdy nauczyciel ma obowiązek kontrolowania, czy uczeń lub jego rodzic odczytuje wiadomości z wysłanymi zadaniami do pracy zdalnej. Jeśli uczeń lub rodzic nie odczytuje na bieżąco wiadomości,</w:t>
      </w:r>
      <w:r>
        <w:rPr>
          <w:rFonts w:ascii="Times New Roman" w:eastAsia="Times New Roman" w:hAnsi="Times New Roman" w:cs="Times New Roman"/>
          <w:sz w:val="24"/>
          <w:szCs w:val="24"/>
          <w:lang w:eastAsia="pl-PL"/>
        </w:rPr>
        <w:t xml:space="preserve"> nie odrabia zadań, </w:t>
      </w:r>
      <w:r w:rsidRPr="00B90F7E">
        <w:rPr>
          <w:rFonts w:ascii="Times New Roman" w:eastAsia="Times New Roman" w:hAnsi="Times New Roman" w:cs="Times New Roman"/>
          <w:sz w:val="24"/>
          <w:szCs w:val="24"/>
          <w:lang w:eastAsia="pl-PL"/>
        </w:rPr>
        <w:t xml:space="preserve"> nauczyciel prowadzący zajęcia jest zobowiązany do poinfo</w:t>
      </w:r>
      <w:r>
        <w:rPr>
          <w:rFonts w:ascii="Times New Roman" w:eastAsia="Times New Roman" w:hAnsi="Times New Roman" w:cs="Times New Roman"/>
          <w:sz w:val="24"/>
          <w:szCs w:val="24"/>
          <w:lang w:eastAsia="pl-PL"/>
        </w:rPr>
        <w:t xml:space="preserve">rmowania o tym fakcie wychowawcę </w:t>
      </w:r>
      <w:r w:rsidRPr="00B90F7E">
        <w:rPr>
          <w:rFonts w:ascii="Times New Roman" w:eastAsia="Times New Roman" w:hAnsi="Times New Roman" w:cs="Times New Roman"/>
          <w:sz w:val="24"/>
          <w:szCs w:val="24"/>
          <w:lang w:eastAsia="pl-PL"/>
        </w:rPr>
        <w:t xml:space="preserve"> klasy</w:t>
      </w:r>
      <w:r>
        <w:rPr>
          <w:rFonts w:ascii="Times New Roman" w:eastAsia="Times New Roman" w:hAnsi="Times New Roman" w:cs="Times New Roman"/>
          <w:sz w:val="24"/>
          <w:szCs w:val="24"/>
          <w:lang w:eastAsia="pl-PL"/>
        </w:rPr>
        <w:t>.</w:t>
      </w:r>
    </w:p>
    <w:p w:rsidR="00B90F7E" w:rsidRPr="00B90F7E" w:rsidRDefault="00B90F7E" w:rsidP="00B90F7E">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xml:space="preserve">Wychowawca podejmuje próbę kontaktu z rodzicami ucznia, co odnotowuje w dzienniku </w:t>
      </w:r>
      <w:r>
        <w:rPr>
          <w:rFonts w:ascii="Times New Roman" w:eastAsia="Times New Roman" w:hAnsi="Times New Roman" w:cs="Times New Roman"/>
          <w:sz w:val="24"/>
          <w:szCs w:val="24"/>
          <w:lang w:eastAsia="pl-PL"/>
        </w:rPr>
        <w:t xml:space="preserve">lekcyjnym </w:t>
      </w:r>
      <w:r w:rsidRPr="00B90F7E">
        <w:rPr>
          <w:rFonts w:ascii="Times New Roman" w:eastAsia="Times New Roman" w:hAnsi="Times New Roman" w:cs="Times New Roman"/>
          <w:sz w:val="24"/>
          <w:szCs w:val="24"/>
          <w:lang w:eastAsia="pl-PL"/>
        </w:rPr>
        <w:t>w zakładce „Kontakty z rodzicami”. Po nieudanej próbie kontaktu z rodzicami wychowawca klasy informuje Dyrektora oraz pedagoga szkolnego o braku realizacji nauczania przez ucznia.</w:t>
      </w:r>
    </w:p>
    <w:p w:rsidR="00B90F7E" w:rsidRPr="00B90F7E" w:rsidRDefault="00B90F7E" w:rsidP="00B90F7E">
      <w:pPr>
        <w:numPr>
          <w:ilvl w:val="0"/>
          <w:numId w:val="5"/>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lastRenderedPageBreak/>
        <w:t>W przypadku, kiedy choroba ucznia uniemożliwia mu naukę, rodzice informują o tym wychowawcę klasy, a ten nauczycieli. Po skończonej chorobie uczeń uczestniczy w zajęciach i w miarę możliwości realizuje zaległy materiał.</w:t>
      </w:r>
    </w:p>
    <w:p w:rsidR="00B90F7E" w:rsidRPr="00B90F7E" w:rsidRDefault="00B90F7E" w:rsidP="00B90F7E">
      <w:pPr>
        <w:numPr>
          <w:ilvl w:val="0"/>
          <w:numId w:val="6"/>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b/>
          <w:bCs/>
          <w:sz w:val="24"/>
          <w:szCs w:val="24"/>
          <w:lang w:eastAsia="pl-PL"/>
        </w:rPr>
        <w:t>Prowadzenie lekcji</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b/>
          <w:bCs/>
          <w:sz w:val="24"/>
          <w:szCs w:val="24"/>
          <w:lang w:eastAsia="pl-PL"/>
        </w:rPr>
        <w:t> </w:t>
      </w:r>
    </w:p>
    <w:p w:rsidR="00B90F7E" w:rsidRPr="00B90F7E" w:rsidRDefault="00B90F7E" w:rsidP="00B90F7E">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Zdalne nauczanie,</w:t>
      </w:r>
      <w:r w:rsidR="00BB29C9">
        <w:rPr>
          <w:rFonts w:ascii="Times New Roman" w:eastAsia="Times New Roman" w:hAnsi="Times New Roman" w:cs="Times New Roman"/>
          <w:sz w:val="24"/>
          <w:szCs w:val="24"/>
          <w:lang w:eastAsia="pl-PL"/>
        </w:rPr>
        <w:t xml:space="preserve"> w tym lekcje „na żywo” odbywają się </w:t>
      </w:r>
      <w:r w:rsidRPr="00B90F7E">
        <w:rPr>
          <w:rFonts w:ascii="Times New Roman" w:eastAsia="Times New Roman" w:hAnsi="Times New Roman" w:cs="Times New Roman"/>
          <w:sz w:val="24"/>
          <w:szCs w:val="24"/>
          <w:lang w:eastAsia="pl-PL"/>
        </w:rPr>
        <w:t xml:space="preserve">zgodnie z podanym harmonogramem/planem lekcji na platformie </w:t>
      </w:r>
      <w:proofErr w:type="spellStart"/>
      <w:r>
        <w:rPr>
          <w:rFonts w:ascii="Times New Roman" w:eastAsia="Times New Roman" w:hAnsi="Times New Roman" w:cs="Times New Roman"/>
          <w:sz w:val="24"/>
          <w:szCs w:val="24"/>
          <w:lang w:eastAsia="pl-PL"/>
        </w:rPr>
        <w:t>Classroom</w:t>
      </w:r>
      <w:proofErr w:type="spellEnd"/>
      <w:r>
        <w:rPr>
          <w:rFonts w:ascii="Times New Roman" w:eastAsia="Times New Roman" w:hAnsi="Times New Roman" w:cs="Times New Roman"/>
          <w:sz w:val="24"/>
          <w:szCs w:val="24"/>
          <w:lang w:eastAsia="pl-PL"/>
        </w:rPr>
        <w:t>.</w:t>
      </w:r>
    </w:p>
    <w:p w:rsidR="00B90F7E" w:rsidRPr="00B90F7E" w:rsidRDefault="00B90F7E" w:rsidP="00B90F7E">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Udział ucznia w lekcji jest obowiązkowy.</w:t>
      </w:r>
    </w:p>
    <w:p w:rsidR="00B90F7E" w:rsidRPr="00B90F7E" w:rsidRDefault="00B90F7E" w:rsidP="00B90F7E">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Obecność ucznia na lekcji musi zostać potwierdzona poprzez: słowne zapisanie „obecny” na czacie lekcji.</w:t>
      </w:r>
    </w:p>
    <w:p w:rsidR="00B90F7E" w:rsidRPr="00B90F7E" w:rsidRDefault="00B90F7E" w:rsidP="00B90F7E">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Obecność uczniów zostaje prze</w:t>
      </w:r>
      <w:r>
        <w:rPr>
          <w:rFonts w:ascii="Times New Roman" w:eastAsia="Times New Roman" w:hAnsi="Times New Roman" w:cs="Times New Roman"/>
          <w:sz w:val="24"/>
          <w:szCs w:val="24"/>
          <w:lang w:eastAsia="pl-PL"/>
        </w:rPr>
        <w:t xml:space="preserve">niesiona przez nauczyciela do </w:t>
      </w:r>
      <w:r w:rsidRPr="00B90F7E">
        <w:rPr>
          <w:rFonts w:ascii="Times New Roman" w:eastAsia="Times New Roman" w:hAnsi="Times New Roman" w:cs="Times New Roman"/>
          <w:sz w:val="24"/>
          <w:szCs w:val="24"/>
          <w:lang w:eastAsia="pl-PL"/>
        </w:rPr>
        <w:t>dziennika. Każdą nieobecność ucznia na zdalnej lekcji rodzic powinien usprawiedliwić w ciągu 7 dn</w:t>
      </w:r>
      <w:r>
        <w:rPr>
          <w:rFonts w:ascii="Times New Roman" w:eastAsia="Times New Roman" w:hAnsi="Times New Roman" w:cs="Times New Roman"/>
          <w:sz w:val="24"/>
          <w:szCs w:val="24"/>
          <w:lang w:eastAsia="pl-PL"/>
        </w:rPr>
        <w:t>i zgodnie z zapisem w Statucie S</w:t>
      </w:r>
      <w:r w:rsidRPr="00B90F7E">
        <w:rPr>
          <w:rFonts w:ascii="Times New Roman" w:eastAsia="Times New Roman" w:hAnsi="Times New Roman" w:cs="Times New Roman"/>
          <w:sz w:val="24"/>
          <w:szCs w:val="24"/>
          <w:lang w:eastAsia="pl-PL"/>
        </w:rPr>
        <w:t>zkoły.</w:t>
      </w:r>
    </w:p>
    <w:p w:rsidR="00B90F7E" w:rsidRPr="00B90F7E" w:rsidRDefault="00B90F7E" w:rsidP="00B90F7E">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Każdy nauczyciel zgodnie ze specyfiką lekcji/przedmiotu decyduje czy uczniowie będą korzystać z kamerki, mikrofonu lub czatu.</w:t>
      </w:r>
    </w:p>
    <w:p w:rsidR="00B90F7E" w:rsidRPr="00B90F7E" w:rsidRDefault="00B90F7E" w:rsidP="00B90F7E">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Lekcje zdalną rozpoczyna nauczyciel przedmiotu.</w:t>
      </w:r>
    </w:p>
    <w:p w:rsidR="00B90F7E" w:rsidRPr="00B90F7E" w:rsidRDefault="00B90F7E" w:rsidP="00B90F7E">
      <w:pPr>
        <w:numPr>
          <w:ilvl w:val="0"/>
          <w:numId w:val="7"/>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Podczas zdalnej lekcji uczniowie zobowiązani są do:</w:t>
      </w:r>
    </w:p>
    <w:p w:rsidR="00B90F7E" w:rsidRPr="00B90F7E" w:rsidRDefault="00B90F7E" w:rsidP="00B90F7E">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kultury wypowiedzi i zachowania</w:t>
      </w:r>
    </w:p>
    <w:p w:rsidR="00B90F7E" w:rsidRPr="00B90F7E" w:rsidRDefault="00B90F7E" w:rsidP="00B90F7E">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używania ikony „dłoni” kiedy chcą zabrać głos</w:t>
      </w:r>
    </w:p>
    <w:p w:rsidR="00B90F7E" w:rsidRPr="00B90F7E" w:rsidRDefault="00B90F7E" w:rsidP="00B90F7E">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wyciszania mikrofonu aby nie zakłócać lekcji</w:t>
      </w:r>
    </w:p>
    <w:p w:rsidR="00B90F7E" w:rsidRPr="00B90F7E" w:rsidRDefault="00B90F7E" w:rsidP="00B90F7E">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przygotowania podręczników, zeszytów oraz innych potrzebnych przyborów</w:t>
      </w:r>
    </w:p>
    <w:p w:rsidR="00B90F7E" w:rsidRPr="00B90F7E" w:rsidRDefault="00B90F7E" w:rsidP="00B90F7E">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systematycznego przygotowywania się do lekcji w tym prowadzenia zeszytu przedmiotowego</w:t>
      </w:r>
    </w:p>
    <w:p w:rsidR="00B90F7E" w:rsidRDefault="00B90F7E" w:rsidP="00B90F7E">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używania czatu tylko na potrzeby lekcji</w:t>
      </w:r>
    </w:p>
    <w:p w:rsidR="00B90F7E" w:rsidRPr="00B90F7E" w:rsidRDefault="00B90F7E" w:rsidP="00B90F7E">
      <w:pPr>
        <w:numPr>
          <w:ilvl w:val="0"/>
          <w:numId w:val="8"/>
        </w:numPr>
        <w:spacing w:before="100" w:beforeAutospacing="1" w:after="100" w:afterAutospacing="1" w:line="300" w:lineRule="atLeast"/>
        <w:ind w:left="37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włączonych kamerek, nie zasłoniętych taśmą, ściemnionych itp.</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w:t>
      </w:r>
    </w:p>
    <w:p w:rsidR="00B90F7E" w:rsidRDefault="00B90F7E" w:rsidP="00B90F7E">
      <w:pPr>
        <w:numPr>
          <w:ilvl w:val="0"/>
          <w:numId w:val="9"/>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xml:space="preserve">Nauczyciel, który planuje formę sprawdzenia wiadomości i umiejętności ucznia (np. pracę klasową, sprawdzian, wypracowanie, dyktando i inne) ma obowiązek powiadomić uczniów </w:t>
      </w:r>
      <w:r>
        <w:rPr>
          <w:rFonts w:ascii="Times New Roman" w:eastAsia="Times New Roman" w:hAnsi="Times New Roman" w:cs="Times New Roman"/>
          <w:sz w:val="24"/>
          <w:szCs w:val="24"/>
          <w:lang w:eastAsia="pl-PL"/>
        </w:rPr>
        <w:t>odpowiednio wcześniej, zgodnie z zapisami w Wewnątrzszkolnym Systemie Oceniania.</w:t>
      </w:r>
    </w:p>
    <w:p w:rsidR="00B90F7E" w:rsidRPr="00B90F7E" w:rsidRDefault="00B90F7E" w:rsidP="00B90F7E">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Nieusprawiedliwiona nieobecność ucznia podczas pracy klasowej, sprawdzianu itp. lub otworzenie pliku bez rozwiązania skutkuje oceną niedostateczną.</w:t>
      </w:r>
    </w:p>
    <w:p w:rsidR="00B90F7E" w:rsidRDefault="00B90F7E" w:rsidP="00B90F7E">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xml:space="preserve">Podczas zdalnego nauczania wszystkie prace domowe ucznia jak zadania pisemne i inne zadane prace, powinny być przesyłane/umieszczane w formie plików tekstowych, PDF  lub zdjęć na platformie </w:t>
      </w:r>
      <w:proofErr w:type="spellStart"/>
      <w:r w:rsidRPr="00B90F7E">
        <w:rPr>
          <w:rFonts w:ascii="Times New Roman" w:eastAsia="Times New Roman" w:hAnsi="Times New Roman" w:cs="Times New Roman"/>
          <w:sz w:val="24"/>
          <w:szCs w:val="24"/>
          <w:lang w:eastAsia="pl-PL"/>
        </w:rPr>
        <w:t>Classroom</w:t>
      </w:r>
      <w:proofErr w:type="spellEnd"/>
      <w:r w:rsidRPr="00B90F7E">
        <w:rPr>
          <w:rFonts w:ascii="Times New Roman" w:eastAsia="Times New Roman" w:hAnsi="Times New Roman" w:cs="Times New Roman"/>
          <w:sz w:val="24"/>
          <w:szCs w:val="24"/>
          <w:lang w:eastAsia="pl-PL"/>
        </w:rPr>
        <w:t xml:space="preserve"> oraz poczcie elektronicznej wskazanej przez nauczycieli </w:t>
      </w:r>
      <w:r>
        <w:rPr>
          <w:rFonts w:ascii="Times New Roman" w:eastAsia="Times New Roman" w:hAnsi="Times New Roman" w:cs="Times New Roman"/>
          <w:sz w:val="24"/>
          <w:szCs w:val="24"/>
          <w:lang w:eastAsia="pl-PL"/>
        </w:rPr>
        <w:t>przedmiotu.</w:t>
      </w:r>
    </w:p>
    <w:p w:rsidR="00B90F7E" w:rsidRPr="00B90F7E" w:rsidRDefault="00B90F7E" w:rsidP="00B90F7E">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Podczas zdalnego nauczania każdy nauczyciel jest zobowiązany do zmodyfikowania rozkładu materiału tak, aby umożliwił on realizację podstawy programowej.</w:t>
      </w:r>
    </w:p>
    <w:p w:rsidR="00B90F7E" w:rsidRPr="00B90F7E" w:rsidRDefault="00B90F7E" w:rsidP="00B90F7E">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xml:space="preserve">Nauczyciele mogą dokonać modyfikacji rozkładu materiału w ramach zespołów przedmiotowych uwzględniając czas, w jakim będzie obowiązywało nauczanie zdalne. </w:t>
      </w:r>
      <w:r w:rsidRPr="00B90F7E">
        <w:rPr>
          <w:rFonts w:ascii="Times New Roman" w:eastAsia="Times New Roman" w:hAnsi="Times New Roman" w:cs="Times New Roman"/>
          <w:sz w:val="24"/>
          <w:szCs w:val="24"/>
          <w:lang w:eastAsia="pl-PL"/>
        </w:rPr>
        <w:lastRenderedPageBreak/>
        <w:t xml:space="preserve">Realizacja podstawy programowej nie może opierać się tylko na zadaniach on- </w:t>
      </w:r>
      <w:proofErr w:type="spellStart"/>
      <w:r w:rsidRPr="00B90F7E">
        <w:rPr>
          <w:rFonts w:ascii="Times New Roman" w:eastAsia="Times New Roman" w:hAnsi="Times New Roman" w:cs="Times New Roman"/>
          <w:sz w:val="24"/>
          <w:szCs w:val="24"/>
          <w:lang w:eastAsia="pl-PL"/>
        </w:rPr>
        <w:t>line</w:t>
      </w:r>
      <w:proofErr w:type="spellEnd"/>
      <w:r w:rsidRPr="00B90F7E">
        <w:rPr>
          <w:rFonts w:ascii="Times New Roman" w:eastAsia="Times New Roman" w:hAnsi="Times New Roman" w:cs="Times New Roman"/>
          <w:sz w:val="24"/>
          <w:szCs w:val="24"/>
          <w:lang w:eastAsia="pl-PL"/>
        </w:rPr>
        <w:t>. Uczniowie powinni korzystać także z podręczników, zeszytów przedmiotowych i zeszytów ćwiczeń.</w:t>
      </w:r>
    </w:p>
    <w:p w:rsidR="00B90F7E" w:rsidRPr="00B90F7E" w:rsidRDefault="00B90F7E" w:rsidP="00B90F7E">
      <w:pPr>
        <w:numPr>
          <w:ilvl w:val="0"/>
          <w:numId w:val="10"/>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Planując zajęcia lekcyjne nauczyciel musi pamiętać o dostosowaniu zadań dla uczniów z opinią lub orzeczeniem PPP oraz nauczanych indywidualnie.</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p>
    <w:p w:rsidR="00B90F7E" w:rsidRPr="00BB29C9" w:rsidRDefault="00B90F7E" w:rsidP="00BB29C9">
      <w:pPr>
        <w:pStyle w:val="Akapitzlist"/>
        <w:numPr>
          <w:ilvl w:val="0"/>
          <w:numId w:val="16"/>
        </w:numPr>
        <w:spacing w:before="100" w:beforeAutospacing="1" w:after="100" w:afterAutospacing="1" w:line="300" w:lineRule="atLeast"/>
        <w:rPr>
          <w:rFonts w:ascii="Times New Roman" w:eastAsia="Times New Roman" w:hAnsi="Times New Roman" w:cs="Times New Roman"/>
          <w:sz w:val="24"/>
          <w:szCs w:val="24"/>
          <w:lang w:eastAsia="pl-PL"/>
        </w:rPr>
      </w:pPr>
      <w:r w:rsidRPr="00BB29C9">
        <w:rPr>
          <w:rFonts w:ascii="Times New Roman" w:eastAsia="Times New Roman" w:hAnsi="Times New Roman" w:cs="Times New Roman"/>
          <w:b/>
          <w:bCs/>
          <w:sz w:val="24"/>
          <w:szCs w:val="24"/>
          <w:lang w:eastAsia="pl-PL"/>
        </w:rPr>
        <w:t>Ocenianie i klasyfikowanie</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b/>
          <w:bCs/>
          <w:sz w:val="24"/>
          <w:szCs w:val="24"/>
          <w:lang w:eastAsia="pl-PL"/>
        </w:rPr>
        <w:t> </w:t>
      </w:r>
    </w:p>
    <w:p w:rsidR="00BB29C9" w:rsidRDefault="00B90F7E" w:rsidP="00BB29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B29C9">
        <w:rPr>
          <w:rFonts w:ascii="Times New Roman" w:eastAsia="Times New Roman" w:hAnsi="Times New Roman" w:cs="Times New Roman"/>
          <w:sz w:val="24"/>
          <w:szCs w:val="24"/>
          <w:lang w:eastAsia="pl-PL"/>
        </w:rPr>
        <w:t xml:space="preserve">Podczas zdalnego nauczania przy ocenianiu i klasyfikowaniu uczniów należy stosować Wewnątrzszkolne Zasady Oceniania ujęte w Statucie Szkoły Podstawowej im. </w:t>
      </w:r>
      <w:r w:rsidR="00BB29C9">
        <w:rPr>
          <w:rFonts w:ascii="Times New Roman" w:eastAsia="Times New Roman" w:hAnsi="Times New Roman" w:cs="Times New Roman"/>
          <w:sz w:val="24"/>
          <w:szCs w:val="24"/>
          <w:lang w:eastAsia="pl-PL"/>
        </w:rPr>
        <w:t>Ignacego Łukasiewicza w Cieszacinie Wielkim.</w:t>
      </w:r>
    </w:p>
    <w:p w:rsidR="00B90F7E" w:rsidRPr="00BB29C9" w:rsidRDefault="00B90F7E" w:rsidP="00BB29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B29C9">
        <w:rPr>
          <w:rFonts w:ascii="Times New Roman" w:eastAsia="Times New Roman" w:hAnsi="Times New Roman" w:cs="Times New Roman"/>
          <w:sz w:val="24"/>
          <w:szCs w:val="24"/>
          <w:lang w:eastAsia="pl-PL"/>
        </w:rPr>
        <w:t>Nauczyciele monitorują postępy uczniów umieszczając odpowiednie adnotacje, informacje i oceny o</w:t>
      </w:r>
      <w:r w:rsidR="00BB29C9">
        <w:rPr>
          <w:rFonts w:ascii="Times New Roman" w:eastAsia="Times New Roman" w:hAnsi="Times New Roman" w:cs="Times New Roman"/>
          <w:sz w:val="24"/>
          <w:szCs w:val="24"/>
          <w:lang w:eastAsia="pl-PL"/>
        </w:rPr>
        <w:t xml:space="preserve">raz informacje zwrotne na </w:t>
      </w:r>
      <w:proofErr w:type="spellStart"/>
      <w:r w:rsidR="00BB29C9">
        <w:rPr>
          <w:rFonts w:ascii="Times New Roman" w:eastAsia="Times New Roman" w:hAnsi="Times New Roman" w:cs="Times New Roman"/>
          <w:sz w:val="24"/>
          <w:szCs w:val="24"/>
          <w:lang w:eastAsia="pl-PL"/>
        </w:rPr>
        <w:t>Classroom</w:t>
      </w:r>
      <w:proofErr w:type="spellEnd"/>
      <w:r w:rsidR="00BB29C9">
        <w:rPr>
          <w:rFonts w:ascii="Times New Roman" w:eastAsia="Times New Roman" w:hAnsi="Times New Roman" w:cs="Times New Roman"/>
          <w:sz w:val="24"/>
          <w:szCs w:val="24"/>
          <w:lang w:eastAsia="pl-PL"/>
        </w:rPr>
        <w:t xml:space="preserve">. </w:t>
      </w:r>
    </w:p>
    <w:p w:rsidR="00B90F7E" w:rsidRPr="00BB29C9" w:rsidRDefault="00B90F7E" w:rsidP="00BB29C9">
      <w:pPr>
        <w:numPr>
          <w:ilvl w:val="0"/>
          <w:numId w:val="12"/>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W ocenianiu semestralnym lub końcowym musi zostać uwzględniony czas n</w:t>
      </w:r>
      <w:r w:rsidR="00BB29C9">
        <w:rPr>
          <w:rFonts w:ascii="Times New Roman" w:eastAsia="Times New Roman" w:hAnsi="Times New Roman" w:cs="Times New Roman"/>
          <w:sz w:val="24"/>
          <w:szCs w:val="24"/>
          <w:lang w:eastAsia="pl-PL"/>
        </w:rPr>
        <w:t>auki stacjonarnej jak i zdalnej.</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w:t>
      </w:r>
    </w:p>
    <w:p w:rsidR="00B90F7E" w:rsidRPr="00BB29C9" w:rsidRDefault="00B90F7E" w:rsidP="00BB29C9">
      <w:pPr>
        <w:pStyle w:val="Akapitzlist"/>
        <w:numPr>
          <w:ilvl w:val="0"/>
          <w:numId w:val="16"/>
        </w:numPr>
        <w:spacing w:before="100" w:beforeAutospacing="1" w:after="100" w:afterAutospacing="1" w:line="300" w:lineRule="atLeast"/>
        <w:rPr>
          <w:rFonts w:ascii="Times New Roman" w:eastAsia="Times New Roman" w:hAnsi="Times New Roman" w:cs="Times New Roman"/>
          <w:sz w:val="24"/>
          <w:szCs w:val="24"/>
          <w:lang w:eastAsia="pl-PL"/>
        </w:rPr>
      </w:pPr>
      <w:r w:rsidRPr="00BB29C9">
        <w:rPr>
          <w:rFonts w:ascii="Times New Roman" w:eastAsia="Times New Roman" w:hAnsi="Times New Roman" w:cs="Times New Roman"/>
          <w:b/>
          <w:bCs/>
          <w:sz w:val="24"/>
          <w:szCs w:val="24"/>
          <w:lang w:eastAsia="pl-PL"/>
        </w:rPr>
        <w:t>Dokumentowanie realizacji zajęć</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b/>
          <w:bCs/>
          <w:sz w:val="24"/>
          <w:szCs w:val="24"/>
          <w:lang w:eastAsia="pl-PL"/>
        </w:rPr>
        <w:t> </w:t>
      </w:r>
    </w:p>
    <w:p w:rsidR="00B90F7E" w:rsidRPr="00B90F7E" w:rsidRDefault="00B90F7E" w:rsidP="00B90F7E">
      <w:pPr>
        <w:numPr>
          <w:ilvl w:val="0"/>
          <w:numId w:val="14"/>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xml:space="preserve">Każdy nauczyciel potwierdza realizację podstawy programowej poprzez wpisy w </w:t>
      </w:r>
      <w:r w:rsidR="00BB29C9">
        <w:rPr>
          <w:rFonts w:ascii="Times New Roman" w:eastAsia="Times New Roman" w:hAnsi="Times New Roman" w:cs="Times New Roman"/>
          <w:sz w:val="24"/>
          <w:szCs w:val="24"/>
          <w:lang w:eastAsia="pl-PL"/>
        </w:rPr>
        <w:t xml:space="preserve">dzienniku lekcyjnym oraz składa tygodniowe sprawozdania z pracy zdalnej do dyrektora szkoły. </w:t>
      </w:r>
    </w:p>
    <w:p w:rsidR="00B90F7E" w:rsidRPr="00BB29C9" w:rsidRDefault="00B90F7E" w:rsidP="00BB29C9">
      <w:pPr>
        <w:numPr>
          <w:ilvl w:val="0"/>
          <w:numId w:val="14"/>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xml:space="preserve">Każda aktywność na platformie </w:t>
      </w:r>
      <w:r w:rsidR="00BB29C9">
        <w:rPr>
          <w:rFonts w:ascii="Times New Roman" w:eastAsia="Times New Roman" w:hAnsi="Times New Roman" w:cs="Times New Roman"/>
          <w:sz w:val="24"/>
          <w:szCs w:val="24"/>
          <w:lang w:eastAsia="pl-PL"/>
        </w:rPr>
        <w:t xml:space="preserve">edukacyjnej </w:t>
      </w:r>
      <w:r w:rsidRPr="00B90F7E">
        <w:rPr>
          <w:rFonts w:ascii="Times New Roman" w:eastAsia="Times New Roman" w:hAnsi="Times New Roman" w:cs="Times New Roman"/>
          <w:sz w:val="24"/>
          <w:szCs w:val="24"/>
          <w:lang w:eastAsia="pl-PL"/>
        </w:rPr>
        <w:t>w formie kontaktu z uczniami w tym lekcje na czacie lub na żywo są potwierdzeniem aktywności pracy nauczyciela.</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w:t>
      </w:r>
    </w:p>
    <w:p w:rsidR="00B90F7E" w:rsidRPr="00BB29C9" w:rsidRDefault="00B90F7E" w:rsidP="00BB29C9">
      <w:pPr>
        <w:pStyle w:val="Akapitzlist"/>
        <w:numPr>
          <w:ilvl w:val="0"/>
          <w:numId w:val="16"/>
        </w:numPr>
        <w:spacing w:before="100" w:beforeAutospacing="1" w:after="100" w:afterAutospacing="1" w:line="300" w:lineRule="atLeast"/>
        <w:rPr>
          <w:rFonts w:ascii="Times New Roman" w:eastAsia="Times New Roman" w:hAnsi="Times New Roman" w:cs="Times New Roman"/>
          <w:sz w:val="24"/>
          <w:szCs w:val="24"/>
          <w:lang w:eastAsia="pl-PL"/>
        </w:rPr>
      </w:pPr>
      <w:r w:rsidRPr="00BB29C9">
        <w:rPr>
          <w:rFonts w:ascii="Times New Roman" w:eastAsia="Times New Roman" w:hAnsi="Times New Roman" w:cs="Times New Roman"/>
          <w:b/>
          <w:bCs/>
          <w:sz w:val="24"/>
          <w:szCs w:val="24"/>
          <w:lang w:eastAsia="pl-PL"/>
        </w:rPr>
        <w:t>Zachowanie</w:t>
      </w:r>
    </w:p>
    <w:p w:rsidR="00B90F7E" w:rsidRDefault="00B90F7E" w:rsidP="00B90F7E">
      <w:pPr>
        <w:numPr>
          <w:ilvl w:val="0"/>
          <w:numId w:val="15"/>
        </w:numPr>
        <w:spacing w:before="100" w:beforeAutospacing="1" w:after="100" w:afterAutospacing="1" w:line="300" w:lineRule="atLeast"/>
        <w:ind w:left="375"/>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W czasie nauczania zdalnego obowiązują zasady oceniania</w:t>
      </w:r>
      <w:r w:rsidR="00BB29C9">
        <w:rPr>
          <w:rFonts w:ascii="Times New Roman" w:eastAsia="Times New Roman" w:hAnsi="Times New Roman" w:cs="Times New Roman"/>
          <w:sz w:val="24"/>
          <w:szCs w:val="24"/>
          <w:lang w:eastAsia="pl-PL"/>
        </w:rPr>
        <w:t xml:space="preserve"> zachowania zawarte w Statucie S</w:t>
      </w:r>
      <w:r w:rsidRPr="00B90F7E">
        <w:rPr>
          <w:rFonts w:ascii="Times New Roman" w:eastAsia="Times New Roman" w:hAnsi="Times New Roman" w:cs="Times New Roman"/>
          <w:sz w:val="24"/>
          <w:szCs w:val="24"/>
          <w:lang w:eastAsia="pl-PL"/>
        </w:rPr>
        <w:t>zkoły.</w:t>
      </w:r>
    </w:p>
    <w:p w:rsidR="00BB29C9" w:rsidRPr="00B90F7E" w:rsidRDefault="00BB29C9" w:rsidP="00B90F7E">
      <w:pPr>
        <w:numPr>
          <w:ilvl w:val="0"/>
          <w:numId w:val="15"/>
        </w:numPr>
        <w:spacing w:before="100" w:beforeAutospacing="1" w:after="100" w:afterAutospacing="1" w:line="300" w:lineRule="atLeast"/>
        <w:ind w:left="37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Karane będzie udostępnianie przez uczniów linków i kodów do spotkań w </w:t>
      </w:r>
      <w:proofErr w:type="spellStart"/>
      <w:r>
        <w:rPr>
          <w:rFonts w:ascii="Times New Roman" w:eastAsia="Times New Roman" w:hAnsi="Times New Roman" w:cs="Times New Roman"/>
          <w:sz w:val="24"/>
          <w:szCs w:val="24"/>
          <w:lang w:eastAsia="pl-PL"/>
        </w:rPr>
        <w:t>Meet</w:t>
      </w:r>
      <w:proofErr w:type="spellEnd"/>
      <w:r>
        <w:rPr>
          <w:rFonts w:ascii="Times New Roman" w:eastAsia="Times New Roman" w:hAnsi="Times New Roman" w:cs="Times New Roman"/>
          <w:sz w:val="24"/>
          <w:szCs w:val="24"/>
          <w:lang w:eastAsia="pl-PL"/>
        </w:rPr>
        <w:t xml:space="preserve"> osobom postronnym. </w:t>
      </w:r>
    </w:p>
    <w:p w:rsidR="00B90F7E" w:rsidRPr="00B90F7E" w:rsidRDefault="00B90F7E" w:rsidP="00B90F7E">
      <w:pPr>
        <w:spacing w:after="150" w:line="240" w:lineRule="auto"/>
        <w:rPr>
          <w:rFonts w:ascii="Times New Roman" w:eastAsia="Times New Roman" w:hAnsi="Times New Roman" w:cs="Times New Roman"/>
          <w:sz w:val="24"/>
          <w:szCs w:val="24"/>
          <w:lang w:eastAsia="pl-PL"/>
        </w:rPr>
      </w:pPr>
      <w:r w:rsidRPr="00B90F7E">
        <w:rPr>
          <w:rFonts w:ascii="Times New Roman" w:eastAsia="Times New Roman" w:hAnsi="Times New Roman" w:cs="Times New Roman"/>
          <w:sz w:val="24"/>
          <w:szCs w:val="24"/>
          <w:lang w:eastAsia="pl-PL"/>
        </w:rPr>
        <w:t> </w:t>
      </w:r>
    </w:p>
    <w:p w:rsidR="00B90F7E" w:rsidRPr="007144A5" w:rsidRDefault="00B90F7E" w:rsidP="00B90F7E">
      <w:pPr>
        <w:spacing w:after="150" w:line="240" w:lineRule="auto"/>
        <w:rPr>
          <w:rFonts w:ascii="Times New Roman" w:eastAsia="Times New Roman" w:hAnsi="Times New Roman" w:cs="Times New Roman"/>
          <w:i/>
          <w:sz w:val="24"/>
          <w:szCs w:val="24"/>
          <w:lang w:eastAsia="pl-PL"/>
        </w:rPr>
      </w:pPr>
      <w:r w:rsidRPr="007144A5">
        <w:rPr>
          <w:rFonts w:ascii="Times New Roman" w:eastAsia="Times New Roman" w:hAnsi="Times New Roman" w:cs="Times New Roman"/>
          <w:i/>
          <w:sz w:val="24"/>
          <w:szCs w:val="24"/>
          <w:lang w:eastAsia="pl-PL"/>
        </w:rPr>
        <w:t>Regulam</w:t>
      </w:r>
      <w:r w:rsidR="00BB29C9" w:rsidRPr="007144A5">
        <w:rPr>
          <w:rFonts w:ascii="Times New Roman" w:eastAsia="Times New Roman" w:hAnsi="Times New Roman" w:cs="Times New Roman"/>
          <w:i/>
          <w:sz w:val="24"/>
          <w:szCs w:val="24"/>
          <w:lang w:eastAsia="pl-PL"/>
        </w:rPr>
        <w:t>in wprowadzony Zarządzeniem nr 283</w:t>
      </w:r>
      <w:r w:rsidRPr="007144A5">
        <w:rPr>
          <w:rFonts w:ascii="Times New Roman" w:eastAsia="Times New Roman" w:hAnsi="Times New Roman" w:cs="Times New Roman"/>
          <w:i/>
          <w:sz w:val="24"/>
          <w:szCs w:val="24"/>
          <w:lang w:eastAsia="pl-PL"/>
        </w:rPr>
        <w:t>/2020/2021 Dyrektora Szkoły Podstawowej</w:t>
      </w:r>
      <w:r w:rsidR="00BB29C9" w:rsidRPr="007144A5">
        <w:rPr>
          <w:rFonts w:ascii="Times New Roman" w:eastAsia="Times New Roman" w:hAnsi="Times New Roman" w:cs="Times New Roman"/>
          <w:i/>
          <w:sz w:val="24"/>
          <w:szCs w:val="24"/>
          <w:lang w:eastAsia="pl-PL"/>
        </w:rPr>
        <w:t xml:space="preserve"> </w:t>
      </w:r>
      <w:r w:rsidR="007144A5">
        <w:rPr>
          <w:rFonts w:ascii="Times New Roman" w:eastAsia="Times New Roman" w:hAnsi="Times New Roman" w:cs="Times New Roman"/>
          <w:i/>
          <w:sz w:val="24"/>
          <w:szCs w:val="24"/>
          <w:lang w:eastAsia="pl-PL"/>
        </w:rPr>
        <w:t xml:space="preserve"> </w:t>
      </w:r>
      <w:r w:rsidR="00BB29C9" w:rsidRPr="007144A5">
        <w:rPr>
          <w:rFonts w:ascii="Times New Roman" w:eastAsia="Times New Roman" w:hAnsi="Times New Roman" w:cs="Times New Roman"/>
          <w:i/>
          <w:sz w:val="24"/>
          <w:szCs w:val="24"/>
          <w:lang w:eastAsia="pl-PL"/>
        </w:rPr>
        <w:t>im. Ignacego Łukasiewicza w Cieszacinie Wielkim, z dnia 18.11.2020r.</w:t>
      </w:r>
      <w:r w:rsidR="00BB29C9" w:rsidRPr="007144A5">
        <w:rPr>
          <w:rFonts w:ascii="Times New Roman" w:eastAsia="Times New Roman" w:hAnsi="Times New Roman" w:cs="Times New Roman"/>
          <w:i/>
          <w:sz w:val="24"/>
          <w:szCs w:val="24"/>
          <w:lang w:eastAsia="pl-PL"/>
        </w:rPr>
        <w:br/>
      </w:r>
    </w:p>
    <w:p w:rsidR="002C0D5E" w:rsidRPr="00B90F7E" w:rsidRDefault="002C0D5E">
      <w:pPr>
        <w:rPr>
          <w:rFonts w:ascii="Times New Roman" w:hAnsi="Times New Roman" w:cs="Times New Roman"/>
          <w:sz w:val="24"/>
          <w:szCs w:val="24"/>
        </w:rPr>
      </w:pPr>
    </w:p>
    <w:sectPr w:rsidR="002C0D5E" w:rsidRPr="00B90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CA6"/>
    <w:multiLevelType w:val="multilevel"/>
    <w:tmpl w:val="895069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C6856"/>
    <w:multiLevelType w:val="multilevel"/>
    <w:tmpl w:val="0EA8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879B1"/>
    <w:multiLevelType w:val="multilevel"/>
    <w:tmpl w:val="AA728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A47F5"/>
    <w:multiLevelType w:val="multilevel"/>
    <w:tmpl w:val="9986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B3F2A"/>
    <w:multiLevelType w:val="hybridMultilevel"/>
    <w:tmpl w:val="C71C2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24EC6"/>
    <w:multiLevelType w:val="multilevel"/>
    <w:tmpl w:val="9F7C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D506D"/>
    <w:multiLevelType w:val="hybridMultilevel"/>
    <w:tmpl w:val="28C4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1372C7"/>
    <w:multiLevelType w:val="multilevel"/>
    <w:tmpl w:val="1570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45950"/>
    <w:multiLevelType w:val="multilevel"/>
    <w:tmpl w:val="17A2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D77117"/>
    <w:multiLevelType w:val="multilevel"/>
    <w:tmpl w:val="822E99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DC65BD"/>
    <w:multiLevelType w:val="multilevel"/>
    <w:tmpl w:val="820C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98396C"/>
    <w:multiLevelType w:val="multilevel"/>
    <w:tmpl w:val="6B44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02DEE"/>
    <w:multiLevelType w:val="hybridMultilevel"/>
    <w:tmpl w:val="6D98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5DA95E1F"/>
    <w:multiLevelType w:val="multilevel"/>
    <w:tmpl w:val="13B0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B2A33"/>
    <w:multiLevelType w:val="multilevel"/>
    <w:tmpl w:val="44D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BB7008"/>
    <w:multiLevelType w:val="multilevel"/>
    <w:tmpl w:val="67E06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1C508F"/>
    <w:multiLevelType w:val="multilevel"/>
    <w:tmpl w:val="9D86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327BED"/>
    <w:multiLevelType w:val="multilevel"/>
    <w:tmpl w:val="F59A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8"/>
  </w:num>
  <w:num w:numId="4">
    <w:abstractNumId w:val="10"/>
  </w:num>
  <w:num w:numId="5">
    <w:abstractNumId w:val="2"/>
  </w:num>
  <w:num w:numId="6">
    <w:abstractNumId w:val="3"/>
  </w:num>
  <w:num w:numId="7">
    <w:abstractNumId w:val="15"/>
  </w:num>
  <w:num w:numId="8">
    <w:abstractNumId w:val="14"/>
  </w:num>
  <w:num w:numId="9">
    <w:abstractNumId w:val="9"/>
  </w:num>
  <w:num w:numId="10">
    <w:abstractNumId w:val="0"/>
  </w:num>
  <w:num w:numId="11">
    <w:abstractNumId w:val="11"/>
  </w:num>
  <w:num w:numId="12">
    <w:abstractNumId w:val="1"/>
  </w:num>
  <w:num w:numId="13">
    <w:abstractNumId w:val="13"/>
  </w:num>
  <w:num w:numId="14">
    <w:abstractNumId w:val="5"/>
  </w:num>
  <w:num w:numId="15">
    <w:abstractNumId w:val="16"/>
  </w:num>
  <w:num w:numId="16">
    <w:abstractNumId w:val="6"/>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7E"/>
    <w:rsid w:val="002C0D5E"/>
    <w:rsid w:val="007144A5"/>
    <w:rsid w:val="00A53B78"/>
    <w:rsid w:val="00B90F7E"/>
    <w:rsid w:val="00BB2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3B031-28E1-47A3-869B-BDAAFA4B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basedOn w:val="Normalny"/>
    <w:uiPriority w:val="34"/>
    <w:qFormat/>
    <w:rsid w:val="00BB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8402">
      <w:bodyDiv w:val="1"/>
      <w:marLeft w:val="0"/>
      <w:marRight w:val="0"/>
      <w:marTop w:val="0"/>
      <w:marBottom w:val="0"/>
      <w:divBdr>
        <w:top w:val="none" w:sz="0" w:space="0" w:color="auto"/>
        <w:left w:val="none" w:sz="0" w:space="0" w:color="auto"/>
        <w:bottom w:val="none" w:sz="0" w:space="0" w:color="auto"/>
        <w:right w:val="none" w:sz="0" w:space="0" w:color="auto"/>
      </w:divBdr>
      <w:divsChild>
        <w:div w:id="278073670">
          <w:marLeft w:val="0"/>
          <w:marRight w:val="0"/>
          <w:marTop w:val="0"/>
          <w:marBottom w:val="0"/>
          <w:divBdr>
            <w:top w:val="none" w:sz="0" w:space="0" w:color="auto"/>
            <w:left w:val="none" w:sz="0" w:space="0" w:color="auto"/>
            <w:bottom w:val="none" w:sz="0" w:space="0" w:color="auto"/>
            <w:right w:val="none" w:sz="0" w:space="0" w:color="auto"/>
          </w:divBdr>
        </w:div>
        <w:div w:id="1045638225">
          <w:marLeft w:val="0"/>
          <w:marRight w:val="0"/>
          <w:marTop w:val="0"/>
          <w:marBottom w:val="0"/>
          <w:divBdr>
            <w:top w:val="none" w:sz="0" w:space="0" w:color="auto"/>
            <w:left w:val="none" w:sz="0" w:space="0" w:color="auto"/>
            <w:bottom w:val="none" w:sz="0" w:space="0" w:color="auto"/>
            <w:right w:val="none" w:sz="0" w:space="0" w:color="auto"/>
          </w:divBdr>
        </w:div>
        <w:div w:id="605506571">
          <w:marLeft w:val="0"/>
          <w:marRight w:val="0"/>
          <w:marTop w:val="0"/>
          <w:marBottom w:val="0"/>
          <w:divBdr>
            <w:top w:val="none" w:sz="0" w:space="0" w:color="auto"/>
            <w:left w:val="none" w:sz="0" w:space="0" w:color="auto"/>
            <w:bottom w:val="none" w:sz="0" w:space="0" w:color="auto"/>
            <w:right w:val="none" w:sz="0" w:space="0" w:color="auto"/>
          </w:divBdr>
        </w:div>
        <w:div w:id="1640650838">
          <w:marLeft w:val="0"/>
          <w:marRight w:val="0"/>
          <w:marTop w:val="0"/>
          <w:marBottom w:val="0"/>
          <w:divBdr>
            <w:top w:val="none" w:sz="0" w:space="0" w:color="auto"/>
            <w:left w:val="none" w:sz="0" w:space="0" w:color="auto"/>
            <w:bottom w:val="none" w:sz="0" w:space="0" w:color="auto"/>
            <w:right w:val="none" w:sz="0" w:space="0" w:color="auto"/>
          </w:divBdr>
        </w:div>
        <w:div w:id="2051801483">
          <w:marLeft w:val="0"/>
          <w:marRight w:val="0"/>
          <w:marTop w:val="0"/>
          <w:marBottom w:val="0"/>
          <w:divBdr>
            <w:top w:val="none" w:sz="0" w:space="0" w:color="auto"/>
            <w:left w:val="none" w:sz="0" w:space="0" w:color="auto"/>
            <w:bottom w:val="none" w:sz="0" w:space="0" w:color="auto"/>
            <w:right w:val="none" w:sz="0" w:space="0" w:color="auto"/>
          </w:divBdr>
        </w:div>
        <w:div w:id="974261798">
          <w:marLeft w:val="0"/>
          <w:marRight w:val="0"/>
          <w:marTop w:val="0"/>
          <w:marBottom w:val="0"/>
          <w:divBdr>
            <w:top w:val="none" w:sz="0" w:space="0" w:color="auto"/>
            <w:left w:val="none" w:sz="0" w:space="0" w:color="auto"/>
            <w:bottom w:val="none" w:sz="0" w:space="0" w:color="auto"/>
            <w:right w:val="none" w:sz="0" w:space="0" w:color="auto"/>
          </w:divBdr>
        </w:div>
        <w:div w:id="132127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2020-11-19T10:25:00Z</dcterms:created>
  <dcterms:modified xsi:type="dcterms:W3CDTF">2020-11-19T10:46:00Z</dcterms:modified>
</cp:coreProperties>
</file>